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F97CA2" w:rsidP="00E53D16">
      <w:pPr>
        <w:spacing w:after="0"/>
        <w:jc w:val="center"/>
        <w:rPr>
          <w:b/>
          <w:sz w:val="28"/>
        </w:rPr>
      </w:pPr>
      <w:r w:rsidRPr="00F97CA2">
        <w:rPr>
          <w:b/>
          <w:sz w:val="28"/>
        </w:rPr>
        <w:t>Diplomski sveučilišni studij</w:t>
      </w:r>
    </w:p>
    <w:p w:rsidR="00426002" w:rsidRPr="00F97CA2" w:rsidRDefault="00F97CA2" w:rsidP="003A1C30">
      <w:pPr>
        <w:spacing w:after="0"/>
        <w:jc w:val="center"/>
        <w:rPr>
          <w:b/>
          <w:sz w:val="44"/>
          <w:szCs w:val="36"/>
        </w:rPr>
      </w:pPr>
      <w:r w:rsidRPr="00F97CA2">
        <w:rPr>
          <w:b/>
          <w:sz w:val="44"/>
          <w:szCs w:val="36"/>
        </w:rPr>
        <w:t xml:space="preserve">MENADŽMENT U </w:t>
      </w:r>
      <w:r w:rsidR="00420B3F">
        <w:rPr>
          <w:b/>
          <w:sz w:val="44"/>
          <w:szCs w:val="36"/>
        </w:rPr>
        <w:t>HOTELIJERSTVU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9779A9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9779A9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bookmarkStart w:id="0" w:name="_GoBack" w:displacedByCustomXml="prev"/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E673E0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4361E5" w:rsidRDefault="004361E5" w:rsidP="004361E5">
      <w:pPr>
        <w:spacing w:before="30" w:line="269" w:lineRule="exact"/>
        <w:ind w:right="3720"/>
        <w:rPr>
          <w:rFonts w:ascii="Arial" w:eastAsia="Arial" w:hAnsi="Arial" w:cs="Arial"/>
          <w:b/>
          <w:w w:val="88"/>
          <w:position w:val="-1"/>
        </w:rPr>
      </w:pP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S</w:t>
      </w:r>
      <w:r w:rsidRPr="00DF7D97">
        <w:rPr>
          <w:rFonts w:ascii="Arial" w:eastAsia="Arial" w:hAnsi="Arial" w:cs="Arial"/>
          <w:b/>
          <w:spacing w:val="-1"/>
          <w:w w:val="82"/>
          <w:position w:val="-1"/>
        </w:rPr>
        <w:t>M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JE</w:t>
      </w:r>
      <w:r w:rsidRPr="00DF7D97">
        <w:rPr>
          <w:rFonts w:ascii="Arial" w:eastAsia="Arial" w:hAnsi="Arial" w:cs="Arial"/>
          <w:b/>
          <w:w w:val="82"/>
          <w:position w:val="-1"/>
        </w:rPr>
        <w:t>RO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V</w:t>
      </w:r>
      <w:r w:rsidRPr="00DF7D97">
        <w:rPr>
          <w:rFonts w:ascii="Arial" w:eastAsia="Arial" w:hAnsi="Arial" w:cs="Arial"/>
          <w:b/>
          <w:w w:val="82"/>
          <w:position w:val="-1"/>
        </w:rPr>
        <w:t>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 xml:space="preserve"> S</w:t>
      </w:r>
      <w:r w:rsidRPr="00DF7D97">
        <w:rPr>
          <w:rFonts w:ascii="Arial" w:eastAsia="Arial" w:hAnsi="Arial" w:cs="Arial"/>
          <w:b/>
          <w:w w:val="82"/>
          <w:position w:val="-1"/>
        </w:rPr>
        <w:t>TUDI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JS</w:t>
      </w:r>
      <w:r w:rsidRPr="00DF7D97">
        <w:rPr>
          <w:rFonts w:ascii="Arial" w:eastAsia="Arial" w:hAnsi="Arial" w:cs="Arial"/>
          <w:b/>
          <w:w w:val="82"/>
          <w:position w:val="-1"/>
        </w:rPr>
        <w:t>KO</w:t>
      </w:r>
      <w:r>
        <w:rPr>
          <w:rFonts w:ascii="Arial" w:eastAsia="Arial" w:hAnsi="Arial" w:cs="Arial"/>
          <w:b/>
          <w:w w:val="82"/>
          <w:position w:val="-1"/>
        </w:rPr>
        <w:t xml:space="preserve">G </w:t>
      </w:r>
      <w:r w:rsidRPr="00DF7D97">
        <w:rPr>
          <w:rFonts w:ascii="Arial" w:eastAsia="Arial" w:hAnsi="Arial" w:cs="Arial"/>
          <w:b/>
          <w:spacing w:val="1"/>
          <w:w w:val="81"/>
          <w:position w:val="-1"/>
        </w:rPr>
        <w:t>P</w:t>
      </w:r>
      <w:r w:rsidRPr="00DF7D97">
        <w:rPr>
          <w:rFonts w:ascii="Arial" w:eastAsia="Arial" w:hAnsi="Arial" w:cs="Arial"/>
          <w:b/>
          <w:w w:val="81"/>
          <w:position w:val="-1"/>
        </w:rPr>
        <w:t>ROGR</w:t>
      </w:r>
      <w:r w:rsidRPr="00DF7D97">
        <w:rPr>
          <w:rFonts w:ascii="Arial" w:eastAsia="Arial" w:hAnsi="Arial" w:cs="Arial"/>
          <w:b/>
          <w:w w:val="88"/>
          <w:position w:val="-1"/>
        </w:rPr>
        <w:t>A</w:t>
      </w:r>
      <w:r w:rsidRPr="00DF7D97">
        <w:rPr>
          <w:rFonts w:ascii="Arial" w:eastAsia="Arial" w:hAnsi="Arial" w:cs="Arial"/>
          <w:b/>
          <w:spacing w:val="-1"/>
          <w:w w:val="81"/>
          <w:position w:val="-1"/>
        </w:rPr>
        <w:t>M</w:t>
      </w:r>
      <w:r>
        <w:rPr>
          <w:rFonts w:ascii="Arial" w:eastAsia="Arial" w:hAnsi="Arial" w:cs="Arial"/>
          <w:b/>
          <w:w w:val="88"/>
          <w:position w:val="-1"/>
        </w:rPr>
        <w:t>A: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2547"/>
        <w:gridCol w:w="1559"/>
        <w:gridCol w:w="6106"/>
      </w:tblGrid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Pr="008612C1" w:rsidRDefault="004361E5" w:rsidP="00716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2C1">
              <w:rPr>
                <w:rFonts w:ascii="Arial" w:hAnsi="Arial" w:cs="Arial"/>
                <w:b/>
                <w:sz w:val="20"/>
                <w:szCs w:val="20"/>
              </w:rPr>
              <w:t>SMJER</w:t>
            </w:r>
          </w:p>
        </w:tc>
        <w:tc>
          <w:tcPr>
            <w:tcW w:w="1559" w:type="dxa"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 broj prioriteta od 1 do 2</w:t>
            </w:r>
          </w:p>
        </w:tc>
        <w:tc>
          <w:tcPr>
            <w:tcW w:w="6106" w:type="dxa"/>
            <w:vMerge w:val="restart"/>
            <w:vAlign w:val="center"/>
          </w:tcPr>
          <w:p w:rsidR="004361E5" w:rsidRPr="00C049AB" w:rsidRDefault="004361E5" w:rsidP="00716B8F">
            <w:pPr>
              <w:rPr>
                <w:rFonts w:eastAsia="Arial" w:cstheme="minorHAnsi"/>
                <w:sz w:val="20"/>
                <w:szCs w:val="20"/>
              </w:rPr>
            </w:pP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K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andidat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odabi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er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način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da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ema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osobnom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izbo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upisu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oj 1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uz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itetni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žel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eni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,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nakon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toga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broj 2 za drugi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r.</w:t>
            </w:r>
          </w:p>
          <w:p w:rsidR="004361E5" w:rsidRPr="00C049AB" w:rsidRDefault="004361E5" w:rsidP="00716B8F">
            <w:pPr>
              <w:rPr>
                <w:rFonts w:cstheme="minorHAnsi"/>
                <w:sz w:val="16"/>
                <w:szCs w:val="16"/>
              </w:rPr>
            </w:pP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itet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upisu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žel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enog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ima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kandidati</w:t>
            </w:r>
            <w:r w:rsidRPr="00C049AB">
              <w:rPr>
                <w:rFonts w:eastAsia="Arial" w:cstheme="minorHAnsi"/>
                <w:spacing w:val="9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</w:t>
            </w:r>
            <w:r w:rsidRPr="00C049AB">
              <w:rPr>
                <w:rFonts w:eastAsia="Arial" w:cstheme="minorHAnsi"/>
                <w:spacing w:val="2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većim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b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o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em bodova</w:t>
            </w:r>
            <w:r w:rsidRPr="00C049AB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na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ang</w:t>
            </w:r>
            <w:r w:rsidRPr="00C049AB">
              <w:rPr>
                <w:rFonts w:eastAsia="Arial" w:cstheme="minorHAnsi"/>
                <w:spacing w:val="5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listi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do</w:t>
            </w:r>
            <w:r w:rsidRPr="00C049AB">
              <w:rPr>
                <w:rFonts w:eastAsia="Arial" w:cstheme="minorHAnsi"/>
                <w:spacing w:val="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popun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avan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upisne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kvote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u.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 xml:space="preserve">akon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popun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avan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</w:t>
            </w:r>
            <w:r w:rsidRPr="00C049AB">
              <w:rPr>
                <w:rFonts w:eastAsia="Arial" w:cstheme="minorHAnsi"/>
                <w:spacing w:val="13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kvote</w:t>
            </w:r>
            <w:r w:rsidRPr="00C049AB">
              <w:rPr>
                <w:rFonts w:eastAsia="Arial" w:cs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izab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anog</w:t>
            </w:r>
            <w:r w:rsidRPr="00C049AB">
              <w:rPr>
                <w:rFonts w:eastAsia="Arial" w:cstheme="minorHAnsi"/>
                <w:spacing w:val="10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sm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a,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kandidat</w:t>
            </w:r>
            <w:r w:rsidRPr="00C049AB">
              <w:rPr>
                <w:rFonts w:eastAsia="Arial" w:cstheme="minorHAnsi"/>
                <w:spacing w:val="8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ko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n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i</w:t>
            </w:r>
            <w:r w:rsidRPr="00C049AB">
              <w:rPr>
                <w:rFonts w:eastAsia="Arial" w:cstheme="minorHAnsi"/>
                <w:spacing w:val="-1"/>
                <w:w w:val="80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4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0"/>
                <w:sz w:val="20"/>
                <w:szCs w:val="20"/>
              </w:rPr>
              <w:t>upisao</w:t>
            </w:r>
            <w:r w:rsidRPr="00C049AB">
              <w:rPr>
                <w:rFonts w:eastAsia="Arial" w:cstheme="minorHAnsi"/>
                <w:spacing w:val="7"/>
                <w:w w:val="80"/>
                <w:sz w:val="20"/>
                <w:szCs w:val="20"/>
              </w:rPr>
              <w:t xml:space="preserve">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p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io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itetni žel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eni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>r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,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 moći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će upisati drugi sm</w:t>
            </w:r>
            <w:r w:rsidRPr="00C049AB">
              <w:rPr>
                <w:rFonts w:eastAsia="Arial" w:cstheme="minorHAnsi"/>
                <w:spacing w:val="-1"/>
                <w:w w:val="81"/>
                <w:sz w:val="20"/>
                <w:szCs w:val="20"/>
              </w:rPr>
              <w:t>j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e</w:t>
            </w:r>
            <w:r w:rsidRPr="00C049AB">
              <w:rPr>
                <w:rFonts w:eastAsia="Arial" w:cstheme="minorHAnsi"/>
                <w:spacing w:val="1"/>
                <w:w w:val="81"/>
                <w:sz w:val="20"/>
                <w:szCs w:val="20"/>
              </w:rPr>
              <w:t xml:space="preserve">r </w:t>
            </w:r>
            <w:r w:rsidRPr="00C049AB">
              <w:rPr>
                <w:rFonts w:eastAsia="Arial" w:cstheme="minorHAnsi"/>
                <w:w w:val="81"/>
                <w:sz w:val="20"/>
                <w:szCs w:val="20"/>
              </w:rPr>
              <w:t>do popunjavanja upisne kvote.</w:t>
            </w:r>
          </w:p>
        </w:tc>
      </w:tr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Default="00420B3F" w:rsidP="004361E5">
            <w:pPr>
              <w:rPr>
                <w:rFonts w:ascii="Arial" w:hAnsi="Arial" w:cs="Arial"/>
                <w:sz w:val="16"/>
                <w:szCs w:val="16"/>
              </w:rPr>
            </w:pPr>
            <w:r w:rsidRPr="00420B3F">
              <w:rPr>
                <w:rFonts w:ascii="Arial" w:hAnsi="Arial" w:cs="Arial"/>
                <w:sz w:val="16"/>
                <w:szCs w:val="16"/>
              </w:rPr>
              <w:t>Strateški menadžment u hotelijerstvu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daberite prioritet"/>
            <w:tag w:val="Odaberite prioritet"/>
            <w:id w:val="-1577115168"/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4361E5" w:rsidRDefault="004361E5" w:rsidP="00716B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1E5" w:rsidTr="00716B8F">
        <w:trPr>
          <w:trHeight w:val="552"/>
        </w:trPr>
        <w:tc>
          <w:tcPr>
            <w:tcW w:w="2547" w:type="dxa"/>
            <w:vAlign w:val="center"/>
          </w:tcPr>
          <w:p w:rsidR="004361E5" w:rsidRDefault="00420B3F" w:rsidP="004361E5">
            <w:pPr>
              <w:rPr>
                <w:rFonts w:ascii="Arial" w:hAnsi="Arial" w:cs="Arial"/>
                <w:sz w:val="16"/>
                <w:szCs w:val="16"/>
              </w:rPr>
            </w:pPr>
            <w:r w:rsidRPr="00420B3F">
              <w:rPr>
                <w:rFonts w:ascii="Arial" w:hAnsi="Arial" w:cs="Arial"/>
                <w:sz w:val="16"/>
                <w:szCs w:val="16"/>
              </w:rPr>
              <w:t>Poslovni menadžment u hotelijerstvu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Odaberite prioritet"/>
            <w:tag w:val="Odaberite prioritet"/>
            <w:id w:val="1406878821"/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4361E5" w:rsidRDefault="004361E5" w:rsidP="00716B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4361E5" w:rsidRDefault="004361E5" w:rsidP="00716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9AB" w:rsidRDefault="00C049AB" w:rsidP="00C049AB">
      <w:pPr>
        <w:spacing w:after="0"/>
        <w:jc w:val="both"/>
      </w:pPr>
    </w:p>
    <w:p w:rsidR="00C049AB" w:rsidRDefault="00C049AB" w:rsidP="00C049AB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73E0">
            <w:t>24.9.2021.</w:t>
          </w:r>
        </w:sdtContent>
      </w:sdt>
    </w:p>
    <w:p w:rsidR="00EC3CB5" w:rsidRDefault="00C049AB" w:rsidP="00C049AB">
      <w:r>
        <w:t xml:space="preserve"> </w:t>
      </w:r>
      <w:r w:rsidR="00EC3CB5"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994DA8" w:rsidRPr="00994DA8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94DA8" w:rsidRDefault="004C747D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sz w:val="20"/>
                <w:szCs w:val="20"/>
              </w:rPr>
              <w:lastRenderedPageBreak/>
              <w:tab/>
            </w:r>
            <w:r w:rsidR="00034087" w:rsidRPr="00994DA8">
              <w:rPr>
                <w:rFonts w:ascii="Arial Narrow" w:hAnsi="Arial Narrow" w:cstheme="minorHAnsi"/>
                <w:b/>
                <w:sz w:val="20"/>
                <w:szCs w:val="20"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94DA8" w:rsidRDefault="002352F0" w:rsidP="00213B8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994DA8">
                  <w:rPr>
                    <w:rStyle w:val="PlaceholderText"/>
                    <w:rFonts w:ascii="Arial Narrow" w:hAnsi="Arial Narrow" w:cstheme="minorHAnsi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94DA8" w:rsidRDefault="00034087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Matični broj studenta</w:t>
            </w:r>
            <w:r w:rsidR="006E25B8" w:rsidRPr="00994DA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ili OIB (1. godina studija)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94DA8" w:rsidRDefault="002352F0" w:rsidP="00213B8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994DA8">
                  <w:rPr>
                    <w:rStyle w:val="PlaceholderText"/>
                    <w:rFonts w:ascii="Arial Narrow" w:hAnsi="Arial Narrow" w:cstheme="minorHAnsi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4DA8" w:rsidRPr="00994DA8" w:rsidTr="002352F0">
        <w:tc>
          <w:tcPr>
            <w:tcW w:w="10092" w:type="dxa"/>
            <w:gridSpan w:val="7"/>
            <w:vAlign w:val="center"/>
          </w:tcPr>
          <w:p w:rsidR="00034087" w:rsidRPr="00994DA8" w:rsidRDefault="00034087" w:rsidP="00213B8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Zimski semestar</w:t>
            </w:r>
          </w:p>
        </w:tc>
      </w:tr>
      <w:tr w:rsidR="00994DA8" w:rsidRPr="00994DA8" w:rsidTr="00D56A4C">
        <w:tc>
          <w:tcPr>
            <w:tcW w:w="2211" w:type="dxa"/>
            <w:vMerge w:val="restart"/>
            <w:vAlign w:val="center"/>
          </w:tcPr>
          <w:p w:rsidR="00D56A4C" w:rsidRPr="00994DA8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94DA8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94DA8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94DA8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ECTS predmeta</w:t>
            </w:r>
          </w:p>
        </w:tc>
      </w:tr>
      <w:tr w:rsidR="00994DA8" w:rsidRPr="00994DA8" w:rsidTr="00D56A4C">
        <w:tc>
          <w:tcPr>
            <w:tcW w:w="2211" w:type="dxa"/>
            <w:vMerge/>
          </w:tcPr>
          <w:p w:rsidR="00D56A4C" w:rsidRPr="00994DA8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94DA8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56A4C" w:rsidRPr="00994DA8" w:rsidRDefault="00D56A4C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94DA8" w:rsidRDefault="00483163" w:rsidP="00D56A4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94DA8" w:rsidRDefault="00483163" w:rsidP="0048316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94DA8" w:rsidRDefault="00D56A4C" w:rsidP="004C747D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79A9" w:rsidRPr="00994DA8" w:rsidTr="005D7D7C">
        <w:trPr>
          <w:trHeight w:val="567"/>
        </w:trPr>
        <w:tc>
          <w:tcPr>
            <w:tcW w:w="2211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izv. prof. dr. sc. Marinela Krstinić Nižić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Nacionalna ekonomija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prof. dr. sc. Suzana Marković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Mjerenje kvalitete usluga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EA6C24">
        <w:trPr>
          <w:trHeight w:val="567"/>
        </w:trPr>
        <w:tc>
          <w:tcPr>
            <w:tcW w:w="10092" w:type="dxa"/>
            <w:gridSpan w:val="7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Obvezni predmeti smjera Strateški menadžment u hotelijerstvu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</w:rPr>
              <w:t>izv. prof. dr. sc. Marko Perić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6644F7">
              <w:rPr>
                <w:rFonts w:ascii="Arial Narrow" w:hAnsi="Arial Narrow"/>
                <w:b/>
                <w:sz w:val="20"/>
              </w:rPr>
              <w:t>Strateški menadžment u hotelijerstvu</w:t>
            </w:r>
          </w:p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154BA">
              <w:rPr>
                <w:rFonts w:ascii="Arial Narrow" w:hAnsi="Arial Narrow"/>
                <w:sz w:val="20"/>
              </w:rPr>
              <w:t>doc. dr. sc. Ivana Ivančić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2154BA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2154BA">
              <w:rPr>
                <w:rFonts w:ascii="Arial Narrow" w:hAnsi="Arial Narrow"/>
                <w:b/>
                <w:sz w:val="20"/>
              </w:rPr>
              <w:t>Upravljanje odnosima s gostima</w:t>
            </w:r>
          </w:p>
          <w:p w:rsidR="009779A9" w:rsidRPr="002154BA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6F1AF8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</w:rPr>
              <w:t>prof. dr. sc. Elvis Mujačević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6644F7">
              <w:rPr>
                <w:rFonts w:ascii="Arial Narrow" w:hAnsi="Arial Narrow"/>
                <w:b/>
                <w:sz w:val="20"/>
              </w:rPr>
              <w:t>Investicijski menadžment u hotelijerstvu</w:t>
            </w:r>
          </w:p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631F04">
        <w:trPr>
          <w:trHeight w:val="567"/>
        </w:trPr>
        <w:tc>
          <w:tcPr>
            <w:tcW w:w="10092" w:type="dxa"/>
            <w:gridSpan w:val="7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Obvezni predmeti smjera Poslovni menadžment u hotelijerstvu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</w:rPr>
              <w:t>izv. prof. dr. sc. Marko Perić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6644F7">
              <w:rPr>
                <w:rFonts w:ascii="Arial Narrow" w:hAnsi="Arial Narrow"/>
                <w:b/>
                <w:sz w:val="20"/>
              </w:rPr>
              <w:t>Menadžment projekata u hotelijerstvu</w:t>
            </w:r>
          </w:p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</w:rPr>
              <w:t>prof. dr. sc. Nadia Pavia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6644F7">
              <w:rPr>
                <w:rFonts w:ascii="Arial Narrow" w:hAnsi="Arial Narrow"/>
                <w:b/>
                <w:sz w:val="20"/>
              </w:rPr>
              <w:t>Organizacijsko ponašanje</w:t>
            </w:r>
          </w:p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644F7">
              <w:rPr>
                <w:rFonts w:ascii="Arial Narrow" w:hAnsi="Arial Narrow"/>
                <w:sz w:val="20"/>
              </w:rPr>
              <w:t>prof. dr. sc. Vlado Galičić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b/>
                <w:sz w:val="20"/>
              </w:rPr>
            </w:pPr>
            <w:r w:rsidRPr="006644F7">
              <w:rPr>
                <w:rFonts w:ascii="Arial Narrow" w:hAnsi="Arial Narrow"/>
                <w:b/>
                <w:sz w:val="20"/>
              </w:rPr>
              <w:t>Menadžment smještaja</w:t>
            </w:r>
          </w:p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6644F7" w:rsidRDefault="009779A9" w:rsidP="009779A9">
            <w:pPr>
              <w:rPr>
                <w:rFonts w:ascii="Arial Narrow" w:hAnsi="Arial Narrow"/>
                <w:sz w:val="20"/>
              </w:rPr>
            </w:pPr>
            <w:r w:rsidRPr="006644F7">
              <w:rPr>
                <w:rFonts w:ascii="Arial Narrow" w:hAnsi="Arial Narrow"/>
                <w:sz w:val="20"/>
              </w:rPr>
              <w:t>6</w:t>
            </w:r>
          </w:p>
        </w:tc>
      </w:tr>
      <w:tr w:rsidR="009779A9" w:rsidRPr="00994DA8" w:rsidTr="002352F0">
        <w:tc>
          <w:tcPr>
            <w:tcW w:w="10092" w:type="dxa"/>
            <w:gridSpan w:val="7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Ljetni semestar</w:t>
            </w:r>
          </w:p>
        </w:tc>
      </w:tr>
      <w:tr w:rsidR="009779A9" w:rsidRPr="00994DA8" w:rsidTr="002352F0">
        <w:tc>
          <w:tcPr>
            <w:tcW w:w="2211" w:type="dxa"/>
            <w:vMerge w:val="restart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ECTS predmeta</w:t>
            </w:r>
          </w:p>
        </w:tc>
      </w:tr>
      <w:tr w:rsidR="009779A9" w:rsidRPr="00994DA8" w:rsidTr="002352F0">
        <w:tc>
          <w:tcPr>
            <w:tcW w:w="2211" w:type="dxa"/>
            <w:vMerge/>
          </w:tcPr>
          <w:p w:rsidR="009779A9" w:rsidRPr="00994DA8" w:rsidRDefault="009779A9" w:rsidP="009779A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</w:tcPr>
          <w:p w:rsidR="009779A9" w:rsidRPr="00994DA8" w:rsidRDefault="009779A9" w:rsidP="009779A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587" w:type="dxa"/>
            <w:vMerge/>
          </w:tcPr>
          <w:p w:rsidR="009779A9" w:rsidRPr="00994DA8" w:rsidRDefault="009779A9" w:rsidP="009779A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prof. dr. sc. Tea Baldigara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994DA8" w:rsidRDefault="009779A9" w:rsidP="009779A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 xml:space="preserve">Ekonometrija 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994DA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0968D7">
        <w:trPr>
          <w:trHeight w:val="567"/>
        </w:trPr>
        <w:tc>
          <w:tcPr>
            <w:tcW w:w="10092" w:type="dxa"/>
            <w:gridSpan w:val="7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Obvezni predmeti smjera Strateški menadžment u hotelijerstvu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prof. dr. sc. Sandra Janković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Strategijsko računovodstvo</w:t>
            </w:r>
          </w:p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Style w:val="Heading1Char"/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izv. prof. dr. sc. Dubravka Vlašić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Revizija u hotelijerstvu</w:t>
            </w:r>
          </w:p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812CC7">
        <w:trPr>
          <w:trHeight w:val="567"/>
        </w:trPr>
        <w:tc>
          <w:tcPr>
            <w:tcW w:w="10092" w:type="dxa"/>
            <w:gridSpan w:val="7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Obvezni predmeti smjera Poslovni menadžment u hotelijerstvu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prof. dr. sc. Helga Maškarin Ribarić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Planiranje u hotelijerstvu</w:t>
            </w:r>
          </w:p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2352F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izv. prof. dr. sc. Ljubica Pilepić Stifanich</w:t>
            </w:r>
          </w:p>
        </w:tc>
        <w:tc>
          <w:tcPr>
            <w:tcW w:w="3912" w:type="dxa"/>
            <w:gridSpan w:val="2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Poslovni informacijski sustavi u hotelijerstvu</w:t>
            </w:r>
          </w:p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994DA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779A9" w:rsidRPr="00994DA8" w:rsidTr="00012060">
        <w:trPr>
          <w:trHeight w:val="567"/>
        </w:trPr>
        <w:tc>
          <w:tcPr>
            <w:tcW w:w="2211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9779A9" w:rsidRPr="00676E5F" w:rsidRDefault="009779A9" w:rsidP="009779A9">
            <w:pPr>
              <w:rPr>
                <w:rFonts w:ascii="Arial Narrow" w:hAnsi="Arial Narrow"/>
                <w:sz w:val="16"/>
                <w:szCs w:val="16"/>
              </w:rPr>
            </w:pPr>
            <w:r w:rsidRPr="00676E5F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779A9" w:rsidRPr="00272EEE" w:rsidTr="0031211B">
        <w:trPr>
          <w:trHeight w:val="567"/>
        </w:trPr>
        <w:tc>
          <w:tcPr>
            <w:tcW w:w="2211" w:type="dxa"/>
            <w:vAlign w:val="center"/>
          </w:tcPr>
          <w:p w:rsidR="009779A9" w:rsidRPr="00272EEE" w:rsidRDefault="009779A9" w:rsidP="009779A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9779A9" w:rsidRPr="00272EEE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272EEE">
              <w:rPr>
                <w:rFonts w:ascii="Arial Narrow" w:hAnsi="Arial Narrow"/>
                <w:sz w:val="20"/>
                <w:szCs w:val="20"/>
              </w:rPr>
              <w:t>Diplomski rad</w:t>
            </w:r>
          </w:p>
        </w:tc>
        <w:tc>
          <w:tcPr>
            <w:tcW w:w="794" w:type="dxa"/>
            <w:vAlign w:val="center"/>
          </w:tcPr>
          <w:p w:rsidR="009779A9" w:rsidRPr="00272EEE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272EEE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779A9" w:rsidRPr="00272EEE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779A9" w:rsidRPr="00272EEE" w:rsidRDefault="009779A9" w:rsidP="009779A9">
            <w:pPr>
              <w:rPr>
                <w:rFonts w:ascii="Arial Narrow" w:hAnsi="Arial Narrow"/>
                <w:sz w:val="20"/>
                <w:szCs w:val="20"/>
              </w:rPr>
            </w:pPr>
            <w:r w:rsidRPr="00272EE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9779A9" w:rsidRPr="00994DA8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779A9" w:rsidRPr="00994DA8" w:rsidRDefault="009779A9" w:rsidP="009779A9">
            <w:pPr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b/>
                <w:sz w:val="20"/>
                <w:szCs w:val="20"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779A9" w:rsidRPr="00994DA8" w:rsidRDefault="009779A9" w:rsidP="009779A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DA8">
              <w:rPr>
                <w:rFonts w:ascii="Arial Narrow" w:hAnsi="Arial Narrow" w:cstheme="minorHAnsi"/>
                <w:sz w:val="20"/>
                <w:szCs w:val="20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72EEE" w:rsidRDefault="00272EEE" w:rsidP="002B4B57">
      <w:pPr>
        <w:spacing w:after="0" w:line="240" w:lineRule="auto"/>
        <w:jc w:val="right"/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272EEE">
      <w:pPr>
        <w:spacing w:after="0"/>
        <w:ind w:left="6372" w:firstLine="708"/>
        <w:jc w:val="center"/>
      </w:pPr>
      <w:r>
        <w:t>Potpis odgovorne osobe</w:t>
      </w:r>
    </w:p>
    <w:sectPr w:rsidR="003558CE" w:rsidSect="00272E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+hiGDOBWPcDpDbUGyIwsl0+I8sjgFQ2rmRCnZimk/teScZavyaeoNvTIOKAfjOpkjF8hdffceLTpIvX1swH6g==" w:salt="d/rXKxvcYyZdzK/HF0UB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72EEE"/>
    <w:rsid w:val="00293E5E"/>
    <w:rsid w:val="002B4B57"/>
    <w:rsid w:val="002F24F3"/>
    <w:rsid w:val="002F71FE"/>
    <w:rsid w:val="00312E4E"/>
    <w:rsid w:val="003558CE"/>
    <w:rsid w:val="003710BD"/>
    <w:rsid w:val="003771E1"/>
    <w:rsid w:val="003875CE"/>
    <w:rsid w:val="003A1C30"/>
    <w:rsid w:val="003D5742"/>
    <w:rsid w:val="0040138D"/>
    <w:rsid w:val="00420B3F"/>
    <w:rsid w:val="00426002"/>
    <w:rsid w:val="004361E5"/>
    <w:rsid w:val="00453F3B"/>
    <w:rsid w:val="00471781"/>
    <w:rsid w:val="00483163"/>
    <w:rsid w:val="004C747D"/>
    <w:rsid w:val="00531DE0"/>
    <w:rsid w:val="005439D3"/>
    <w:rsid w:val="00583C36"/>
    <w:rsid w:val="005B79BE"/>
    <w:rsid w:val="005D7D7C"/>
    <w:rsid w:val="005F6782"/>
    <w:rsid w:val="005F6CB9"/>
    <w:rsid w:val="00611C20"/>
    <w:rsid w:val="00676E5F"/>
    <w:rsid w:val="006E25B8"/>
    <w:rsid w:val="008050C2"/>
    <w:rsid w:val="00857BBD"/>
    <w:rsid w:val="00866790"/>
    <w:rsid w:val="00877B79"/>
    <w:rsid w:val="00892251"/>
    <w:rsid w:val="008A2CE3"/>
    <w:rsid w:val="008E0F97"/>
    <w:rsid w:val="00901FC5"/>
    <w:rsid w:val="00904189"/>
    <w:rsid w:val="00912E5F"/>
    <w:rsid w:val="009779A9"/>
    <w:rsid w:val="00994DA8"/>
    <w:rsid w:val="009B25B1"/>
    <w:rsid w:val="00A733A2"/>
    <w:rsid w:val="00AB6A4C"/>
    <w:rsid w:val="00AD52BA"/>
    <w:rsid w:val="00B65E55"/>
    <w:rsid w:val="00B93A28"/>
    <w:rsid w:val="00BA6118"/>
    <w:rsid w:val="00BC5FC9"/>
    <w:rsid w:val="00C013A8"/>
    <w:rsid w:val="00C049AB"/>
    <w:rsid w:val="00C1141A"/>
    <w:rsid w:val="00C5266C"/>
    <w:rsid w:val="00CA69E9"/>
    <w:rsid w:val="00CD0356"/>
    <w:rsid w:val="00CE4D29"/>
    <w:rsid w:val="00D56A4C"/>
    <w:rsid w:val="00D82F2B"/>
    <w:rsid w:val="00DD1265"/>
    <w:rsid w:val="00DE22D3"/>
    <w:rsid w:val="00E2163E"/>
    <w:rsid w:val="00E2275B"/>
    <w:rsid w:val="00E27934"/>
    <w:rsid w:val="00E53D16"/>
    <w:rsid w:val="00E673E0"/>
    <w:rsid w:val="00E74248"/>
    <w:rsid w:val="00EA1E4C"/>
    <w:rsid w:val="00EC3CB5"/>
    <w:rsid w:val="00EF6D5A"/>
    <w:rsid w:val="00F0252A"/>
    <w:rsid w:val="00F12E50"/>
    <w:rsid w:val="00F75E7A"/>
    <w:rsid w:val="00F97CA2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5D81"/>
  <w15:docId w15:val="{04654803-71D8-4B6B-B69D-C15F342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1706"/>
    <w:rsid w:val="00031433"/>
    <w:rsid w:val="0004004F"/>
    <w:rsid w:val="00085B3E"/>
    <w:rsid w:val="00105DB0"/>
    <w:rsid w:val="001A0674"/>
    <w:rsid w:val="001D7AE4"/>
    <w:rsid w:val="00202C63"/>
    <w:rsid w:val="0029217F"/>
    <w:rsid w:val="002C5BC9"/>
    <w:rsid w:val="00352CDE"/>
    <w:rsid w:val="00483CB0"/>
    <w:rsid w:val="005E7653"/>
    <w:rsid w:val="00942993"/>
    <w:rsid w:val="009747BE"/>
    <w:rsid w:val="00A0793B"/>
    <w:rsid w:val="00AF0A80"/>
    <w:rsid w:val="00BC08D3"/>
    <w:rsid w:val="00C74954"/>
    <w:rsid w:val="00E92EA4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CDE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D80A-9115-4E37-BE81-C4D4E2A2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12</cp:revision>
  <cp:lastPrinted>2020-07-28T09:33:00Z</cp:lastPrinted>
  <dcterms:created xsi:type="dcterms:W3CDTF">2020-07-28T10:50:00Z</dcterms:created>
  <dcterms:modified xsi:type="dcterms:W3CDTF">2021-07-08T11:08:00Z</dcterms:modified>
</cp:coreProperties>
</file>